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34E" w:rsidRPr="00C4034E" w:rsidRDefault="00A83758" w:rsidP="00C4034E">
      <w:pPr>
        <w:jc w:val="center"/>
        <w:rPr>
          <w:b/>
          <w:i/>
          <w:sz w:val="32"/>
          <w:szCs w:val="32"/>
        </w:rPr>
      </w:pPr>
      <w:r w:rsidRPr="00C4034E">
        <w:rPr>
          <w:b/>
          <w:i/>
          <w:sz w:val="32"/>
          <w:szCs w:val="32"/>
        </w:rPr>
        <w:t>Здравствуйте, мои юные друзья-художники!</w:t>
      </w:r>
    </w:p>
    <w:p w:rsidR="00D8780D" w:rsidRPr="00C4034E" w:rsidRDefault="00A83758" w:rsidP="00C4034E">
      <w:pPr>
        <w:ind w:firstLine="708"/>
        <w:jc w:val="both"/>
        <w:rPr>
          <w:sz w:val="32"/>
          <w:szCs w:val="32"/>
        </w:rPr>
      </w:pPr>
      <w:bookmarkStart w:id="0" w:name="_GoBack"/>
      <w:r w:rsidRPr="00C4034E">
        <w:rPr>
          <w:sz w:val="32"/>
          <w:szCs w:val="32"/>
        </w:rPr>
        <w:t>На</w:t>
      </w:r>
      <w:bookmarkEnd w:id="0"/>
      <w:r w:rsidRPr="00C4034E">
        <w:rPr>
          <w:sz w:val="32"/>
          <w:szCs w:val="32"/>
        </w:rPr>
        <w:t xml:space="preserve"> этом уроке мы должны усвоить основные правила построения рисуночной основы Вашего эскиза живописной картины. </w:t>
      </w:r>
    </w:p>
    <w:p w:rsidR="00A83758" w:rsidRPr="00C4034E" w:rsidRDefault="00A83758" w:rsidP="00C4034E">
      <w:pPr>
        <w:jc w:val="both"/>
        <w:rPr>
          <w:sz w:val="32"/>
          <w:szCs w:val="32"/>
        </w:rPr>
      </w:pPr>
      <w:r w:rsidRPr="00C4034E">
        <w:rPr>
          <w:sz w:val="32"/>
          <w:szCs w:val="32"/>
        </w:rPr>
        <w:tab/>
        <w:t xml:space="preserve">Первое, что Вы должны сделать – это определиться, что же Вам хочется показать в произведении. Как будет выглядеть картина в цвете, каковы массы цветовых пятен в формате картинной плоскости, их места и границы. Что будут символизировать эти пятна и какова степень их предметной узнаваемости. </w:t>
      </w:r>
    </w:p>
    <w:p w:rsidR="00A83758" w:rsidRPr="00C4034E" w:rsidRDefault="00A83758" w:rsidP="00C4034E">
      <w:pPr>
        <w:jc w:val="both"/>
        <w:rPr>
          <w:sz w:val="32"/>
          <w:szCs w:val="32"/>
        </w:rPr>
      </w:pPr>
      <w:r w:rsidRPr="00C4034E">
        <w:rPr>
          <w:sz w:val="32"/>
          <w:szCs w:val="32"/>
        </w:rPr>
        <w:tab/>
        <w:t xml:space="preserve">Представим, что картина наша будет отражать </w:t>
      </w:r>
      <w:r w:rsidR="00504590" w:rsidRPr="00C4034E">
        <w:rPr>
          <w:sz w:val="32"/>
          <w:szCs w:val="32"/>
        </w:rPr>
        <w:t xml:space="preserve">какой-то яркий эпизод нашей жизни, где будут запечатлены наши </w:t>
      </w:r>
      <w:proofErr w:type="gramStart"/>
      <w:r w:rsidR="00504590" w:rsidRPr="00C4034E">
        <w:rPr>
          <w:sz w:val="32"/>
          <w:szCs w:val="32"/>
        </w:rPr>
        <w:t>современники</w:t>
      </w:r>
      <w:proofErr w:type="gramEnd"/>
      <w:r w:rsidR="00504590" w:rsidRPr="00C4034E">
        <w:rPr>
          <w:sz w:val="32"/>
          <w:szCs w:val="32"/>
        </w:rPr>
        <w:t xml:space="preserve"> на долю которых выпало такое же счастье быть свидетелями и участниками этого замечательного явления. </w:t>
      </w:r>
      <w:proofErr w:type="gramStart"/>
      <w:r w:rsidR="00504590" w:rsidRPr="00C4034E">
        <w:rPr>
          <w:sz w:val="32"/>
          <w:szCs w:val="32"/>
        </w:rPr>
        <w:t>Значит</w:t>
      </w:r>
      <w:proofErr w:type="gramEnd"/>
      <w:r w:rsidR="00504590" w:rsidRPr="00C4034E">
        <w:rPr>
          <w:sz w:val="32"/>
          <w:szCs w:val="32"/>
        </w:rPr>
        <w:t xml:space="preserve"> картину можно назвать, как фигуративную композицию. Это именно та категория, от которой Вам чаще всего хочется «ускользнуть» из-за страха перед необходимостью изображать фигуры людей. Но страшного в этом ничего нет. Начинайте всегда с большого, очень обобщенного и постепенно конкретизируйте. Такой метод наз</w:t>
      </w:r>
      <w:r w:rsidR="00626483" w:rsidRPr="00C4034E">
        <w:rPr>
          <w:sz w:val="32"/>
          <w:szCs w:val="32"/>
        </w:rPr>
        <w:t xml:space="preserve">ывается дедуктивным. </w:t>
      </w:r>
    </w:p>
    <w:p w:rsidR="00D96488" w:rsidRPr="00C4034E" w:rsidRDefault="007E21A0" w:rsidP="00C4034E">
      <w:pPr>
        <w:jc w:val="both"/>
        <w:rPr>
          <w:sz w:val="32"/>
          <w:szCs w:val="32"/>
        </w:rPr>
      </w:pPr>
      <w:r w:rsidRPr="00C4034E">
        <w:rPr>
          <w:noProof/>
          <w:sz w:val="32"/>
          <w:szCs w:val="32"/>
          <w:lang w:eastAsia="ru-RU"/>
        </w:rPr>
        <w:drawing>
          <wp:inline distT="0" distB="0" distL="0" distR="0" wp14:anchorId="7E867146" wp14:editId="06B4798D">
            <wp:extent cx="2543175" cy="2714625"/>
            <wp:effectExtent l="0" t="0" r="9525" b="9525"/>
            <wp:docPr id="1" name="Рисунок 1" descr="C:\Users\админ\Desktop\103CANON\IMG_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103CANON\IMG_077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FA0" w:rsidRPr="00C4034E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54A7D815" wp14:editId="461990DE">
            <wp:simplePos x="1076325" y="3419475"/>
            <wp:positionH relativeFrom="column">
              <wp:align>left</wp:align>
            </wp:positionH>
            <wp:positionV relativeFrom="paragraph">
              <wp:align>top</wp:align>
            </wp:positionV>
            <wp:extent cx="2543175" cy="2686050"/>
            <wp:effectExtent l="0" t="0" r="9525" b="0"/>
            <wp:wrapSquare wrapText="bothSides"/>
            <wp:docPr id="2" name="Рисунок 2" descr="C:\Users\админ\Desktop\103CANON\IMG_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103CANON\IMG_077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4034E">
        <w:rPr>
          <w:sz w:val="32"/>
          <w:szCs w:val="32"/>
        </w:rPr>
        <w:br w:type="textWrapping" w:clear="all"/>
      </w:r>
    </w:p>
    <w:p w:rsidR="009B4FA0" w:rsidRPr="00C4034E" w:rsidRDefault="00D96488" w:rsidP="00C4034E">
      <w:pPr>
        <w:jc w:val="both"/>
        <w:rPr>
          <w:sz w:val="32"/>
          <w:szCs w:val="32"/>
        </w:rPr>
      </w:pPr>
      <w:r w:rsidRPr="00C4034E">
        <w:rPr>
          <w:sz w:val="32"/>
          <w:szCs w:val="32"/>
        </w:rPr>
        <w:t>Это попытки 13 летней ученицы построить эскиз живописной композиции на тему «урожай».</w:t>
      </w:r>
    </w:p>
    <w:p w:rsidR="00795569" w:rsidRPr="00C4034E" w:rsidRDefault="00795569" w:rsidP="00C4034E">
      <w:pPr>
        <w:jc w:val="both"/>
        <w:rPr>
          <w:sz w:val="32"/>
          <w:szCs w:val="32"/>
        </w:rPr>
      </w:pPr>
      <w:r w:rsidRPr="00C4034E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DD77C6C" wp14:editId="2ECD2B07">
            <wp:extent cx="3552825" cy="2505075"/>
            <wp:effectExtent l="0" t="0" r="9525" b="9525"/>
            <wp:docPr id="3" name="Рисунок 3" descr="C:\Users\админ\Desktop\103CANON\IMG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103CANON\IMG_076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099" w:rsidRPr="00C4034E" w:rsidRDefault="001D1099" w:rsidP="00C4034E">
      <w:pPr>
        <w:jc w:val="both"/>
        <w:rPr>
          <w:sz w:val="32"/>
          <w:szCs w:val="32"/>
        </w:rPr>
      </w:pPr>
      <w:r w:rsidRPr="00C4034E">
        <w:rPr>
          <w:noProof/>
          <w:sz w:val="32"/>
          <w:szCs w:val="32"/>
          <w:lang w:eastAsia="ru-RU"/>
        </w:rPr>
        <w:drawing>
          <wp:inline distT="0" distB="0" distL="0" distR="0" wp14:anchorId="0FF885AF" wp14:editId="4C2D51C1">
            <wp:extent cx="3552825" cy="2428875"/>
            <wp:effectExtent l="0" t="0" r="9525" b="9525"/>
            <wp:docPr id="4" name="Рисунок 4" descr="C:\Users\админ\Desktop\103CANON\IMG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103CANON\IMG_076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FF5" w:rsidRPr="00C4034E" w:rsidRDefault="00B60EE9" w:rsidP="00C4034E">
      <w:pPr>
        <w:jc w:val="both"/>
        <w:rPr>
          <w:sz w:val="32"/>
          <w:szCs w:val="32"/>
        </w:rPr>
      </w:pPr>
      <w:r w:rsidRPr="00C4034E">
        <w:rPr>
          <w:noProof/>
          <w:sz w:val="32"/>
          <w:szCs w:val="32"/>
          <w:lang w:eastAsia="ru-RU"/>
        </w:rPr>
        <w:drawing>
          <wp:inline distT="0" distB="0" distL="0" distR="0" wp14:anchorId="01A64863" wp14:editId="6333A753">
            <wp:extent cx="3552825" cy="2543175"/>
            <wp:effectExtent l="0" t="0" r="9525" b="9525"/>
            <wp:docPr id="5" name="Рисунок 5" descr="C:\Users\админ\Desktop\103CANON\IMG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103CANON\IMG_076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423" w:rsidRPr="00C4034E" w:rsidRDefault="001E3423" w:rsidP="00C4034E">
      <w:pPr>
        <w:jc w:val="both"/>
        <w:rPr>
          <w:sz w:val="32"/>
          <w:szCs w:val="32"/>
        </w:rPr>
      </w:pPr>
      <w:r w:rsidRPr="00C4034E">
        <w:rPr>
          <w:sz w:val="32"/>
          <w:szCs w:val="32"/>
        </w:rPr>
        <w:t>Еще один вариант решения темы «урожай».</w:t>
      </w:r>
      <w:r w:rsidR="0090408F" w:rsidRPr="00C4034E">
        <w:rPr>
          <w:sz w:val="32"/>
          <w:szCs w:val="32"/>
        </w:rPr>
        <w:t xml:space="preserve"> </w:t>
      </w:r>
    </w:p>
    <w:p w:rsidR="0090408F" w:rsidRPr="00C4034E" w:rsidRDefault="0090408F" w:rsidP="00C4034E">
      <w:pPr>
        <w:jc w:val="both"/>
        <w:rPr>
          <w:sz w:val="32"/>
          <w:szCs w:val="32"/>
        </w:rPr>
      </w:pPr>
      <w:r w:rsidRPr="00C4034E">
        <w:rPr>
          <w:sz w:val="32"/>
          <w:szCs w:val="32"/>
        </w:rPr>
        <w:tab/>
        <w:t>Мне кажется, что я уже слышу Ваши жалобные стоны: «Ой, я так никогда не смогу…».</w:t>
      </w:r>
    </w:p>
    <w:p w:rsidR="0090408F" w:rsidRPr="00C4034E" w:rsidRDefault="0090408F" w:rsidP="00C4034E">
      <w:pPr>
        <w:jc w:val="both"/>
        <w:rPr>
          <w:sz w:val="32"/>
          <w:szCs w:val="32"/>
        </w:rPr>
      </w:pPr>
      <w:r w:rsidRPr="00C4034E">
        <w:rPr>
          <w:sz w:val="32"/>
          <w:szCs w:val="32"/>
        </w:rPr>
        <w:lastRenderedPageBreak/>
        <w:tab/>
        <w:t xml:space="preserve">Первый мой совет, никогда не пугайте себя подобными заявлениями. Вспоминайте мои </w:t>
      </w:r>
      <w:proofErr w:type="gramStart"/>
      <w:r w:rsidRPr="00C4034E">
        <w:rPr>
          <w:sz w:val="32"/>
          <w:szCs w:val="32"/>
        </w:rPr>
        <w:t>советы</w:t>
      </w:r>
      <w:proofErr w:type="gramEnd"/>
      <w:r w:rsidRPr="00C4034E">
        <w:rPr>
          <w:sz w:val="32"/>
          <w:szCs w:val="32"/>
        </w:rPr>
        <w:t xml:space="preserve"> и смело рисуйте. Представьте, что на человека надели мешок, который скрывает все детали и подробности фигуры, видны только общие пропорции. Это будет выглядеть так, как показано на первом изображении ниже приведенного рисунка.</w:t>
      </w:r>
      <w:r w:rsidR="008C1136" w:rsidRPr="00C4034E">
        <w:rPr>
          <w:sz w:val="32"/>
          <w:szCs w:val="32"/>
        </w:rPr>
        <w:t xml:space="preserve"> Далее этот мешок разделите горизонтальной линией посередине. Это место талии, пояса. В нижней части начертите треугольник и на Вашем рисунке образуются ножки (второе изображение ниже приведенного рисунка). Далее в верхней части пристраиваем некое подобие дуги и руки почти готовы. А вот теперь можно конкретизировать в намеченных уже границах. Не нравятся </w:t>
      </w:r>
      <w:proofErr w:type="gramStart"/>
      <w:r w:rsidR="008C1136" w:rsidRPr="00C4034E">
        <w:rPr>
          <w:sz w:val="32"/>
          <w:szCs w:val="32"/>
        </w:rPr>
        <w:t>штанишки</w:t>
      </w:r>
      <w:proofErr w:type="gramEnd"/>
      <w:r w:rsidR="008C1136" w:rsidRPr="00C4034E">
        <w:rPr>
          <w:sz w:val="32"/>
          <w:szCs w:val="32"/>
        </w:rPr>
        <w:t xml:space="preserve"> и они легким движением руки превращаются в юбку или «элегантные шорты». И далее по вкусу и желанию можно добавлять</w:t>
      </w:r>
      <w:r w:rsidR="00612E18" w:rsidRPr="00C4034E">
        <w:rPr>
          <w:sz w:val="32"/>
          <w:szCs w:val="32"/>
        </w:rPr>
        <w:t xml:space="preserve"> все,</w:t>
      </w:r>
      <w:r w:rsidR="008C1136" w:rsidRPr="00C4034E">
        <w:rPr>
          <w:sz w:val="32"/>
          <w:szCs w:val="32"/>
        </w:rPr>
        <w:t xml:space="preserve"> что душе угодно.</w:t>
      </w:r>
    </w:p>
    <w:p w:rsidR="00573531" w:rsidRPr="00C4034E" w:rsidRDefault="00573531" w:rsidP="00C4034E">
      <w:pPr>
        <w:jc w:val="both"/>
        <w:rPr>
          <w:sz w:val="32"/>
          <w:szCs w:val="32"/>
        </w:rPr>
      </w:pPr>
      <w:r w:rsidRPr="00C4034E">
        <w:rPr>
          <w:sz w:val="32"/>
          <w:szCs w:val="32"/>
        </w:rPr>
        <w:tab/>
        <w:t xml:space="preserve">«Все элементарно, Ватсон!» - сказал бы Шерлок Холмс. И я с ним полностью согласен, так как пользуюсь так же методом дедукции (от большого и общего к малому). </w:t>
      </w:r>
    </w:p>
    <w:p w:rsidR="00D938E9" w:rsidRPr="00C4034E" w:rsidRDefault="00D938E9" w:rsidP="00C4034E">
      <w:pPr>
        <w:jc w:val="both"/>
        <w:rPr>
          <w:sz w:val="32"/>
          <w:szCs w:val="32"/>
        </w:rPr>
      </w:pPr>
      <w:r w:rsidRPr="00C4034E">
        <w:rPr>
          <w:noProof/>
          <w:sz w:val="32"/>
          <w:szCs w:val="32"/>
          <w:lang w:eastAsia="ru-RU"/>
        </w:rPr>
        <w:drawing>
          <wp:inline distT="0" distB="0" distL="0" distR="0" wp14:anchorId="4FA6FF2F" wp14:editId="54987FD2">
            <wp:extent cx="5940425" cy="4258932"/>
            <wp:effectExtent l="0" t="0" r="3175" b="8890"/>
            <wp:docPr id="6" name="Рисунок 6" descr="C:\Users\админ\Desktop\103CANON\IMG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103CANON\IMG_07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F69" w:rsidRPr="00C4034E" w:rsidRDefault="00B15E24" w:rsidP="00C4034E">
      <w:pPr>
        <w:jc w:val="both"/>
        <w:rPr>
          <w:sz w:val="32"/>
          <w:szCs w:val="32"/>
        </w:rPr>
      </w:pPr>
      <w:r w:rsidRPr="00C4034E">
        <w:rPr>
          <w:sz w:val="32"/>
          <w:szCs w:val="32"/>
        </w:rPr>
        <w:lastRenderedPageBreak/>
        <w:tab/>
        <w:t>Приведу еще несколько примеров рисунка:</w:t>
      </w:r>
    </w:p>
    <w:p w:rsidR="00B15E24" w:rsidRPr="00C4034E" w:rsidRDefault="00B15E24" w:rsidP="00C4034E">
      <w:pPr>
        <w:jc w:val="both"/>
        <w:rPr>
          <w:sz w:val="32"/>
          <w:szCs w:val="32"/>
        </w:rPr>
      </w:pPr>
      <w:r w:rsidRPr="00C4034E">
        <w:rPr>
          <w:noProof/>
          <w:sz w:val="32"/>
          <w:szCs w:val="32"/>
          <w:lang w:eastAsia="ru-RU"/>
        </w:rPr>
        <w:drawing>
          <wp:inline distT="0" distB="0" distL="0" distR="0" wp14:anchorId="796C7BA5" wp14:editId="51D05968">
            <wp:extent cx="4572000" cy="3219450"/>
            <wp:effectExtent l="0" t="0" r="0" b="0"/>
            <wp:docPr id="7" name="Рисунок 7" descr="C:\Users\админ\Desktop\103CANON\IMG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103CANON\IMG_077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E24" w:rsidRPr="00C4034E" w:rsidRDefault="00B15E24" w:rsidP="00C4034E">
      <w:pPr>
        <w:jc w:val="both"/>
        <w:rPr>
          <w:sz w:val="32"/>
          <w:szCs w:val="32"/>
        </w:rPr>
      </w:pPr>
      <w:r w:rsidRPr="00C4034E">
        <w:rPr>
          <w:sz w:val="32"/>
          <w:szCs w:val="32"/>
        </w:rPr>
        <w:tab/>
        <w:t>Видите, фигурки изначально как будто в мешках.</w:t>
      </w:r>
    </w:p>
    <w:p w:rsidR="00B15E24" w:rsidRPr="00C4034E" w:rsidRDefault="00B15E24" w:rsidP="00C4034E">
      <w:pPr>
        <w:jc w:val="both"/>
        <w:rPr>
          <w:sz w:val="32"/>
          <w:szCs w:val="32"/>
        </w:rPr>
      </w:pPr>
      <w:r w:rsidRPr="00C4034E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4102DD59" wp14:editId="25F26EC2">
            <wp:extent cx="4067175" cy="5886450"/>
            <wp:effectExtent l="0" t="0" r="9525" b="0"/>
            <wp:docPr id="8" name="Рисунок 8" descr="C:\Users\админ\Desktop\103CANON\IMG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103CANON\IMG_077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E24" w:rsidRPr="00C4034E" w:rsidRDefault="00B15E24" w:rsidP="00C4034E">
      <w:pPr>
        <w:jc w:val="both"/>
        <w:rPr>
          <w:sz w:val="32"/>
          <w:szCs w:val="32"/>
        </w:rPr>
      </w:pPr>
      <w:r w:rsidRPr="00C4034E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08FD0A1" wp14:editId="0843AD9F">
            <wp:extent cx="5940425" cy="9462932"/>
            <wp:effectExtent l="0" t="0" r="3175" b="5080"/>
            <wp:docPr id="9" name="Рисунок 9" descr="C:\Users\админ\Desktop\103CANON\IMG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103CANON\IMG_077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6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28E" w:rsidRPr="00C4034E" w:rsidRDefault="0002028E" w:rsidP="00C4034E">
      <w:pPr>
        <w:jc w:val="both"/>
        <w:rPr>
          <w:sz w:val="32"/>
          <w:szCs w:val="32"/>
        </w:rPr>
      </w:pPr>
      <w:r w:rsidRPr="00C4034E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7686D47" wp14:editId="6C34FF54">
            <wp:extent cx="5940425" cy="5405252"/>
            <wp:effectExtent l="0" t="0" r="3175" b="5080"/>
            <wp:docPr id="10" name="Рисунок 10" descr="C:\Users\админ\Desktop\103CANON\IMG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103CANON\IMG_077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0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28E" w:rsidRPr="00C4034E" w:rsidRDefault="0002028E" w:rsidP="00C4034E">
      <w:pPr>
        <w:jc w:val="both"/>
        <w:rPr>
          <w:sz w:val="32"/>
          <w:szCs w:val="32"/>
        </w:rPr>
      </w:pPr>
      <w:r w:rsidRPr="00C4034E">
        <w:rPr>
          <w:sz w:val="32"/>
          <w:szCs w:val="32"/>
        </w:rPr>
        <w:tab/>
        <w:t>Вот так обобщено и не проявлено</w:t>
      </w:r>
      <w:r w:rsidR="004E7766" w:rsidRPr="00C4034E">
        <w:rPr>
          <w:sz w:val="32"/>
          <w:szCs w:val="32"/>
        </w:rPr>
        <w:t xml:space="preserve"> в полной мере</w:t>
      </w:r>
      <w:r w:rsidRPr="00C4034E">
        <w:rPr>
          <w:sz w:val="32"/>
          <w:szCs w:val="32"/>
        </w:rPr>
        <w:t xml:space="preserve"> все в начале. Конкретизация в границах </w:t>
      </w:r>
      <w:proofErr w:type="gramStart"/>
      <w:r w:rsidRPr="00C4034E">
        <w:rPr>
          <w:sz w:val="32"/>
          <w:szCs w:val="32"/>
        </w:rPr>
        <w:t>намеченного</w:t>
      </w:r>
      <w:proofErr w:type="gramEnd"/>
      <w:r w:rsidRPr="00C4034E">
        <w:rPr>
          <w:sz w:val="32"/>
          <w:szCs w:val="32"/>
        </w:rPr>
        <w:t xml:space="preserve"> делается позднее.  </w:t>
      </w:r>
      <w:r w:rsidR="007E3F38" w:rsidRPr="00C4034E">
        <w:rPr>
          <w:sz w:val="32"/>
          <w:szCs w:val="32"/>
        </w:rPr>
        <w:t xml:space="preserve"> </w:t>
      </w:r>
    </w:p>
    <w:p w:rsidR="007E3F38" w:rsidRPr="00C4034E" w:rsidRDefault="007E3F38" w:rsidP="00C4034E">
      <w:pPr>
        <w:jc w:val="both"/>
        <w:rPr>
          <w:sz w:val="32"/>
          <w:szCs w:val="32"/>
        </w:rPr>
      </w:pPr>
      <w:r w:rsidRPr="00C4034E">
        <w:rPr>
          <w:sz w:val="32"/>
          <w:szCs w:val="32"/>
        </w:rPr>
        <w:tab/>
        <w:t xml:space="preserve">А теперь задание: </w:t>
      </w:r>
    </w:p>
    <w:p w:rsidR="004728B8" w:rsidRPr="00C4034E" w:rsidRDefault="004728B8" w:rsidP="00C4034E">
      <w:pPr>
        <w:jc w:val="both"/>
        <w:rPr>
          <w:sz w:val="32"/>
          <w:szCs w:val="32"/>
        </w:rPr>
      </w:pPr>
      <w:r w:rsidRPr="00C4034E">
        <w:rPr>
          <w:sz w:val="32"/>
          <w:szCs w:val="32"/>
        </w:rPr>
        <w:tab/>
        <w:t xml:space="preserve">Пусть это будет фигуративная композиция на свободную тему, в которую </w:t>
      </w:r>
      <w:proofErr w:type="gramStart"/>
      <w:r w:rsidRPr="00C4034E">
        <w:rPr>
          <w:sz w:val="32"/>
          <w:szCs w:val="32"/>
        </w:rPr>
        <w:t>включены</w:t>
      </w:r>
      <w:proofErr w:type="gramEnd"/>
      <w:r w:rsidRPr="00C4034E">
        <w:rPr>
          <w:sz w:val="32"/>
          <w:szCs w:val="32"/>
        </w:rPr>
        <w:t xml:space="preserve"> не менее трех крупных фигур. В цвете работу делать не нужно. Все закончится на карандашном рисунке. </w:t>
      </w:r>
    </w:p>
    <w:p w:rsidR="004728B8" w:rsidRPr="00C4034E" w:rsidRDefault="004728B8" w:rsidP="00C4034E">
      <w:pPr>
        <w:jc w:val="both"/>
        <w:rPr>
          <w:sz w:val="32"/>
          <w:szCs w:val="32"/>
        </w:rPr>
      </w:pPr>
      <w:r w:rsidRPr="00C4034E">
        <w:rPr>
          <w:sz w:val="32"/>
          <w:szCs w:val="32"/>
        </w:rPr>
        <w:tab/>
        <w:t>Материалы: бумага А3, графитный карандаш, стирка.</w:t>
      </w:r>
    </w:p>
    <w:p w:rsidR="004728B8" w:rsidRPr="00C4034E" w:rsidRDefault="004728B8" w:rsidP="00C4034E">
      <w:pPr>
        <w:jc w:val="both"/>
        <w:rPr>
          <w:sz w:val="32"/>
          <w:szCs w:val="32"/>
        </w:rPr>
      </w:pPr>
      <w:r w:rsidRPr="00C4034E">
        <w:rPr>
          <w:sz w:val="32"/>
          <w:szCs w:val="32"/>
        </w:rPr>
        <w:tab/>
        <w:t>Хорошего Вам настроения и творческих радостей.</w:t>
      </w:r>
    </w:p>
    <w:p w:rsidR="004728B8" w:rsidRPr="00C4034E" w:rsidRDefault="004728B8" w:rsidP="00C4034E">
      <w:pPr>
        <w:jc w:val="both"/>
        <w:rPr>
          <w:sz w:val="32"/>
          <w:szCs w:val="32"/>
        </w:rPr>
      </w:pPr>
      <w:r w:rsidRPr="00C4034E">
        <w:rPr>
          <w:sz w:val="32"/>
          <w:szCs w:val="32"/>
        </w:rPr>
        <w:t xml:space="preserve">                                                                                      Александр Григорьевич.</w:t>
      </w:r>
    </w:p>
    <w:sectPr w:rsidR="004728B8" w:rsidRPr="00C4034E" w:rsidSect="00C4034E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657"/>
    <w:rsid w:val="0002028E"/>
    <w:rsid w:val="000B3F69"/>
    <w:rsid w:val="001D1099"/>
    <w:rsid w:val="001E3423"/>
    <w:rsid w:val="004728B8"/>
    <w:rsid w:val="004E7766"/>
    <w:rsid w:val="00504590"/>
    <w:rsid w:val="00573531"/>
    <w:rsid w:val="005B1FF5"/>
    <w:rsid w:val="00612E18"/>
    <w:rsid w:val="00626483"/>
    <w:rsid w:val="00795569"/>
    <w:rsid w:val="007E21A0"/>
    <w:rsid w:val="007E3F38"/>
    <w:rsid w:val="008C1136"/>
    <w:rsid w:val="0090408F"/>
    <w:rsid w:val="009B4FA0"/>
    <w:rsid w:val="00A83758"/>
    <w:rsid w:val="00B15E24"/>
    <w:rsid w:val="00B60EE9"/>
    <w:rsid w:val="00C4034E"/>
    <w:rsid w:val="00CB3657"/>
    <w:rsid w:val="00D8780D"/>
    <w:rsid w:val="00D938E9"/>
    <w:rsid w:val="00D96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3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3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422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Admin</cp:lastModifiedBy>
  <cp:revision>21</cp:revision>
  <dcterms:created xsi:type="dcterms:W3CDTF">2020-03-21T08:18:00Z</dcterms:created>
  <dcterms:modified xsi:type="dcterms:W3CDTF">2020-04-21T09:19:00Z</dcterms:modified>
</cp:coreProperties>
</file>