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70" w:rsidRPr="00EE262F" w:rsidRDefault="00C930E0" w:rsidP="00EE262F">
      <w:pPr>
        <w:jc w:val="both"/>
        <w:rPr>
          <w:sz w:val="32"/>
        </w:rPr>
      </w:pPr>
      <w:r w:rsidRPr="00EE262F">
        <w:rPr>
          <w:sz w:val="32"/>
        </w:rPr>
        <w:tab/>
        <w:t>Здравствуйте, мои юные д</w:t>
      </w:r>
      <w:r w:rsidR="003F32C7" w:rsidRPr="00EE262F">
        <w:rPr>
          <w:sz w:val="32"/>
        </w:rPr>
        <w:t>рузья! В этом уроке я познакомлю Вас с иррациональным методом деления пространства. Для этого занятия нам понадобится бумага или картон, гуашь (не пересохшая, консистенции не очень густой сметаны, но и не слишком водянистая), круглая кисть №5, ножницы.</w:t>
      </w:r>
    </w:p>
    <w:p w:rsidR="003F32C7" w:rsidRPr="00EE262F" w:rsidRDefault="003F32C7" w:rsidP="00EE262F">
      <w:pPr>
        <w:jc w:val="both"/>
        <w:rPr>
          <w:sz w:val="32"/>
        </w:rPr>
      </w:pPr>
      <w:r w:rsidRPr="00EE262F">
        <w:rPr>
          <w:sz w:val="32"/>
        </w:rPr>
        <w:tab/>
        <w:t>Берем два листа бумаги формата А3. Один из них ножницами разрезаем на восемь частей</w:t>
      </w:r>
      <w:r w:rsidR="00997681" w:rsidRPr="00EE262F">
        <w:rPr>
          <w:sz w:val="32"/>
        </w:rPr>
        <w:t>.</w:t>
      </w:r>
    </w:p>
    <w:p w:rsidR="00997681" w:rsidRPr="00EE262F" w:rsidRDefault="00997681" w:rsidP="00EE262F">
      <w:pPr>
        <w:jc w:val="both"/>
        <w:rPr>
          <w:sz w:val="32"/>
        </w:rPr>
      </w:pPr>
      <w:r w:rsidRPr="00EE262F">
        <w:rPr>
          <w:sz w:val="32"/>
        </w:rPr>
        <w:t>Примерно вот так:</w:t>
      </w:r>
    </w:p>
    <w:p w:rsidR="004C2D5E" w:rsidRPr="00EE262F" w:rsidRDefault="004C2D5E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inline distT="0" distB="0" distL="0" distR="0" wp14:anchorId="174979D6" wp14:editId="78D3C3E1">
            <wp:extent cx="2987040" cy="2062021"/>
            <wp:effectExtent l="0" t="0" r="3810" b="0"/>
            <wp:docPr id="1" name="Рисунок 1" descr="C:\Users\админ\Desktop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07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91" cy="20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5E" w:rsidRPr="00EE262F" w:rsidRDefault="004C2D5E" w:rsidP="00EE262F">
      <w:pPr>
        <w:jc w:val="both"/>
        <w:rPr>
          <w:sz w:val="32"/>
        </w:rPr>
      </w:pPr>
      <w:r w:rsidRPr="00EE262F">
        <w:rPr>
          <w:sz w:val="32"/>
        </w:rPr>
        <w:tab/>
        <w:t>Далее возьмите один листочек и достаточно густо кистью нанесите на него различные краски и сделайте отпечаток с этого листочка на целый лист формата А3. Возьмите следующий маленький листок и повторите действие. И т.д. пока маленькие листочки не закончатся. В итоге Вы будете иметь нечто подобное:</w:t>
      </w:r>
    </w:p>
    <w:p w:rsidR="00F93222" w:rsidRPr="00EE262F" w:rsidRDefault="00F93222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inline distT="0" distB="0" distL="0" distR="0" wp14:anchorId="6F0E9754" wp14:editId="1DD076D1">
            <wp:extent cx="1504950" cy="1104900"/>
            <wp:effectExtent l="0" t="0" r="0" b="0"/>
            <wp:docPr id="2" name="Рисунок 2" descr="C:\Users\админ\Desktop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07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CE" w:rsidRPr="00EE262F" w:rsidRDefault="009446CE" w:rsidP="00EE262F">
      <w:pPr>
        <w:jc w:val="both"/>
        <w:rPr>
          <w:sz w:val="32"/>
        </w:rPr>
      </w:pPr>
      <w:r w:rsidRPr="00EE262F">
        <w:rPr>
          <w:sz w:val="32"/>
        </w:rPr>
        <w:tab/>
        <w:t>Теперь внимательно изучите полученные отпечатки и, возможно, Вам повезет с первой попытки. В противном случае повторите эту затею.</w:t>
      </w:r>
    </w:p>
    <w:p w:rsidR="009446CE" w:rsidRPr="00EE262F" w:rsidRDefault="009446CE" w:rsidP="00EE262F">
      <w:pPr>
        <w:jc w:val="both"/>
        <w:rPr>
          <w:sz w:val="32"/>
        </w:rPr>
      </w:pPr>
      <w:r w:rsidRPr="00EE262F">
        <w:rPr>
          <w:sz w:val="32"/>
        </w:rPr>
        <w:tab/>
        <w:t>Ниже я привожу примеры отпечатков, которые явились подсказкой для будущих работ.</w:t>
      </w:r>
    </w:p>
    <w:p w:rsidR="00C87307" w:rsidRPr="00EE262F" w:rsidRDefault="00C87307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lastRenderedPageBreak/>
        <w:drawing>
          <wp:inline distT="0" distB="0" distL="0" distR="0" wp14:anchorId="616AE8CB" wp14:editId="5D71AEC7">
            <wp:extent cx="4572000" cy="3571875"/>
            <wp:effectExtent l="0" t="0" r="0" b="9525"/>
            <wp:docPr id="4" name="Рисунок 4" descr="C:\Users\админ\Desktop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07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07" w:rsidRPr="00EE262F" w:rsidRDefault="00C87307" w:rsidP="00EE262F">
      <w:pPr>
        <w:jc w:val="both"/>
        <w:rPr>
          <w:sz w:val="32"/>
        </w:rPr>
      </w:pPr>
      <w:r w:rsidRPr="00EE262F">
        <w:rPr>
          <w:sz w:val="32"/>
        </w:rPr>
        <w:t>Клякса, несущая праздничное настроение. Угадываются силуэты фигур.</w:t>
      </w:r>
    </w:p>
    <w:p w:rsidR="004A6017" w:rsidRPr="00EE262F" w:rsidRDefault="00C15655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048000" cy="4247515"/>
            <wp:effectExtent l="0" t="0" r="0" b="635"/>
            <wp:wrapSquare wrapText="bothSides"/>
            <wp:docPr id="5" name="Рисунок 5" descr="C:\Users\админ\Desktop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62F" w:rsidRDefault="00EE262F" w:rsidP="00EE262F">
      <w:pPr>
        <w:jc w:val="both"/>
        <w:rPr>
          <w:sz w:val="32"/>
        </w:rPr>
      </w:pPr>
    </w:p>
    <w:p w:rsidR="00EE262F" w:rsidRDefault="00EE262F" w:rsidP="00EE262F">
      <w:pPr>
        <w:jc w:val="both"/>
        <w:rPr>
          <w:sz w:val="32"/>
        </w:rPr>
      </w:pPr>
    </w:p>
    <w:p w:rsidR="00EE262F" w:rsidRDefault="00EE262F" w:rsidP="00EE262F">
      <w:pPr>
        <w:jc w:val="both"/>
        <w:rPr>
          <w:sz w:val="32"/>
        </w:rPr>
      </w:pPr>
    </w:p>
    <w:p w:rsidR="00EE262F" w:rsidRDefault="00EE262F" w:rsidP="00EE262F">
      <w:pPr>
        <w:jc w:val="both"/>
        <w:rPr>
          <w:sz w:val="32"/>
        </w:rPr>
      </w:pPr>
    </w:p>
    <w:p w:rsidR="00EE262F" w:rsidRDefault="00EE262F" w:rsidP="00EE262F">
      <w:pPr>
        <w:jc w:val="both"/>
        <w:rPr>
          <w:sz w:val="32"/>
        </w:rPr>
      </w:pPr>
    </w:p>
    <w:p w:rsidR="00EE262F" w:rsidRDefault="00EE262F" w:rsidP="00EE262F">
      <w:pPr>
        <w:jc w:val="both"/>
        <w:rPr>
          <w:sz w:val="32"/>
        </w:rPr>
      </w:pPr>
    </w:p>
    <w:p w:rsidR="00C15655" w:rsidRPr="00EE262F" w:rsidRDefault="00C15655" w:rsidP="00EE262F">
      <w:pPr>
        <w:jc w:val="both"/>
        <w:rPr>
          <w:sz w:val="32"/>
        </w:rPr>
      </w:pPr>
      <w:r w:rsidRPr="00EE262F">
        <w:rPr>
          <w:sz w:val="32"/>
        </w:rPr>
        <w:t>Трио музыкантов. Карандашом намечены границы фигур в кляксе. Вот такие девушки-музыканты, такая игра по «отлову» идей для эскизов будущих композиций.</w:t>
      </w:r>
    </w:p>
    <w:p w:rsidR="00C15655" w:rsidRPr="00EE262F" w:rsidRDefault="00CB5F02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lastRenderedPageBreak/>
        <w:drawing>
          <wp:inline distT="0" distB="0" distL="0" distR="0" wp14:anchorId="4FB2F95B" wp14:editId="2014F0B3">
            <wp:extent cx="2543175" cy="1933575"/>
            <wp:effectExtent l="0" t="0" r="9525" b="9525"/>
            <wp:docPr id="6" name="Рисунок 6" descr="C:\Users\админ\Desktop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07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62F">
        <w:rPr>
          <w:sz w:val="32"/>
        </w:rPr>
        <w:t xml:space="preserve">      Голова кошки.</w:t>
      </w:r>
    </w:p>
    <w:p w:rsidR="00EA2BD9" w:rsidRPr="00EE262F" w:rsidRDefault="00EA2BD9" w:rsidP="00EE262F">
      <w:pPr>
        <w:jc w:val="both"/>
        <w:rPr>
          <w:sz w:val="32"/>
        </w:rPr>
      </w:pPr>
    </w:p>
    <w:p w:rsidR="00EA2BD9" w:rsidRPr="00EE262F" w:rsidRDefault="00EA2BD9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inline distT="0" distB="0" distL="0" distR="0" wp14:anchorId="5E62D84B" wp14:editId="1110AA36">
            <wp:extent cx="5076825" cy="3714750"/>
            <wp:effectExtent l="0" t="0" r="9525" b="0"/>
            <wp:docPr id="7" name="Рисунок 7" descr="C:\Users\админ\Desktop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07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D9" w:rsidRPr="00EE262F" w:rsidRDefault="00EA2BD9" w:rsidP="00EE262F">
      <w:pPr>
        <w:jc w:val="both"/>
        <w:rPr>
          <w:sz w:val="32"/>
        </w:rPr>
      </w:pPr>
      <w:r w:rsidRPr="00EE262F">
        <w:rPr>
          <w:sz w:val="32"/>
        </w:rPr>
        <w:t>Двойной портрет.</w:t>
      </w:r>
      <w:r w:rsidR="007E3DA7" w:rsidRPr="00EE262F">
        <w:rPr>
          <w:sz w:val="32"/>
        </w:rPr>
        <w:t xml:space="preserve"> </w:t>
      </w:r>
    </w:p>
    <w:p w:rsidR="007E3DA7" w:rsidRPr="00EE262F" w:rsidRDefault="007E3DA7" w:rsidP="00EE262F">
      <w:pPr>
        <w:jc w:val="both"/>
        <w:rPr>
          <w:sz w:val="32"/>
        </w:rPr>
      </w:pPr>
      <w:r w:rsidRPr="00EE262F">
        <w:rPr>
          <w:sz w:val="32"/>
        </w:rPr>
        <w:tab/>
        <w:t xml:space="preserve">Есть много способов изготовления подобных подсказок идей. Экспериментируйте, изобретайте. Можно делать одноцветные кляксы и в дальнейшем колорит выстраивать в работе над картиной. Можно использовать и другие краски. Например, малярный акрил. Папа делал ремонт и у него осталось полведра акриловой краски для стен – ну, счастье же! </w:t>
      </w:r>
    </w:p>
    <w:p w:rsidR="001C1579" w:rsidRPr="00EE262F" w:rsidRDefault="007E3DA7" w:rsidP="00EE262F">
      <w:pPr>
        <w:jc w:val="both"/>
        <w:rPr>
          <w:sz w:val="32"/>
        </w:rPr>
      </w:pPr>
      <w:r w:rsidRPr="00EE262F">
        <w:rPr>
          <w:sz w:val="32"/>
        </w:rPr>
        <w:tab/>
        <w:t>В заключение приведу в качестве примера несколько работ, сделанных по такому принципу:</w:t>
      </w:r>
    </w:p>
    <w:p w:rsidR="007E3DA7" w:rsidRPr="00EE262F" w:rsidRDefault="001C1579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lastRenderedPageBreak/>
        <w:drawing>
          <wp:inline distT="0" distB="0" distL="0" distR="0" wp14:anchorId="475EA1D9" wp14:editId="1473DF92">
            <wp:extent cx="6004560" cy="5235226"/>
            <wp:effectExtent l="0" t="0" r="0" b="3810"/>
            <wp:docPr id="8" name="Рисунок 8" descr="C:\Users\админ\Desktop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2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DA7" w:rsidRPr="00EE262F">
        <w:rPr>
          <w:sz w:val="32"/>
        </w:rPr>
        <w:t xml:space="preserve"> </w:t>
      </w:r>
    </w:p>
    <w:p w:rsidR="003C57AE" w:rsidRPr="00EE262F" w:rsidRDefault="00F92C47" w:rsidP="00EE262F">
      <w:pPr>
        <w:jc w:val="both"/>
        <w:rPr>
          <w:sz w:val="32"/>
        </w:rPr>
      </w:pPr>
      <w:r w:rsidRPr="00EE262F">
        <w:rPr>
          <w:sz w:val="32"/>
        </w:rPr>
        <w:t>Бурский Денис 14 лет «Я в прошлом, будущем и настоящем»</w:t>
      </w:r>
    </w:p>
    <w:p w:rsidR="003C57AE" w:rsidRPr="00EE262F" w:rsidRDefault="003C57AE" w:rsidP="00EE262F">
      <w:pPr>
        <w:jc w:val="both"/>
        <w:rPr>
          <w:sz w:val="32"/>
        </w:rPr>
      </w:pPr>
    </w:p>
    <w:p w:rsidR="00EE262F" w:rsidRDefault="003C57AE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0A63304C" wp14:editId="1A4092DA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42485" cy="3070860"/>
            <wp:effectExtent l="0" t="0" r="5715" b="0"/>
            <wp:wrapSquare wrapText="bothSides"/>
            <wp:docPr id="10" name="Рисунок 10" descr="C:\Users\админ\Desktop\Врублевская Екатерина САД МАЛ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Врублевская Екатерина САД МАЛЕВИЧ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97" cy="307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47" w:rsidRPr="00EE262F">
        <w:rPr>
          <w:sz w:val="32"/>
        </w:rPr>
        <w:t>Врублевская Екатерина</w:t>
      </w:r>
      <w:r w:rsidR="00EE262F">
        <w:rPr>
          <w:sz w:val="32"/>
        </w:rPr>
        <w:t>,</w:t>
      </w:r>
    </w:p>
    <w:p w:rsidR="00EE262F" w:rsidRDefault="00F92C47" w:rsidP="00EE262F">
      <w:pPr>
        <w:jc w:val="both"/>
        <w:rPr>
          <w:sz w:val="32"/>
        </w:rPr>
      </w:pPr>
      <w:r w:rsidRPr="00EE262F">
        <w:rPr>
          <w:sz w:val="32"/>
        </w:rPr>
        <w:t xml:space="preserve"> 12 лет</w:t>
      </w:r>
    </w:p>
    <w:p w:rsidR="00C15655" w:rsidRPr="00EE262F" w:rsidRDefault="00F92C47" w:rsidP="00EE262F">
      <w:pPr>
        <w:jc w:val="both"/>
        <w:rPr>
          <w:sz w:val="32"/>
        </w:rPr>
      </w:pPr>
      <w:r w:rsidRPr="00EE262F">
        <w:rPr>
          <w:sz w:val="32"/>
        </w:rPr>
        <w:t xml:space="preserve"> «</w:t>
      </w:r>
      <w:r w:rsidR="007E6D36" w:rsidRPr="00EE262F">
        <w:rPr>
          <w:sz w:val="32"/>
        </w:rPr>
        <w:t xml:space="preserve">Сад»  </w:t>
      </w:r>
      <w:r w:rsidR="00EE202E" w:rsidRPr="00EE262F">
        <w:rPr>
          <w:sz w:val="32"/>
        </w:rPr>
        <w:t xml:space="preserve">               </w:t>
      </w:r>
      <w:r w:rsidR="00EE202E" w:rsidRPr="00EE262F">
        <w:rPr>
          <w:sz w:val="32"/>
        </w:rPr>
        <w:br w:type="textWrapping" w:clear="all"/>
      </w:r>
      <w:r w:rsidR="00EE202E" w:rsidRPr="00EE262F">
        <w:rPr>
          <w:noProof/>
          <w:sz w:val="32"/>
          <w:lang w:eastAsia="ru-RU"/>
        </w:rPr>
        <w:lastRenderedPageBreak/>
        <w:drawing>
          <wp:inline distT="0" distB="0" distL="0" distR="0" wp14:anchorId="0A533082" wp14:editId="3478994F">
            <wp:extent cx="4876800" cy="3145536"/>
            <wp:effectExtent l="0" t="0" r="0" b="0"/>
            <wp:docPr id="12" name="Рисунок 12" descr="C:\Users\админ\Desktop\S63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S63012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47" w:rsidRDefault="00F92C47" w:rsidP="00EE262F">
      <w:pPr>
        <w:jc w:val="both"/>
        <w:rPr>
          <w:sz w:val="32"/>
        </w:rPr>
      </w:pPr>
      <w:r w:rsidRPr="00EE262F">
        <w:rPr>
          <w:sz w:val="32"/>
        </w:rPr>
        <w:t xml:space="preserve">Бурский Денис 16 лет «Путешествие Одиссея» </w:t>
      </w:r>
    </w:p>
    <w:p w:rsidR="00EE262F" w:rsidRPr="00EE262F" w:rsidRDefault="00EE262F" w:rsidP="00EE262F">
      <w:pPr>
        <w:jc w:val="both"/>
        <w:rPr>
          <w:sz w:val="32"/>
        </w:rPr>
      </w:pPr>
    </w:p>
    <w:p w:rsidR="00F92C47" w:rsidRPr="00EE262F" w:rsidRDefault="00F92C47" w:rsidP="00EE262F">
      <w:pPr>
        <w:jc w:val="both"/>
        <w:rPr>
          <w:sz w:val="32"/>
        </w:rPr>
      </w:pPr>
      <w:r w:rsidRPr="00EE262F">
        <w:rPr>
          <w:noProof/>
          <w:sz w:val="32"/>
          <w:lang w:eastAsia="ru-RU"/>
        </w:rPr>
        <w:drawing>
          <wp:inline distT="0" distB="0" distL="0" distR="0" wp14:anchorId="119E3A61" wp14:editId="7E324412">
            <wp:extent cx="4373880" cy="3061716"/>
            <wp:effectExtent l="0" t="0" r="7620" b="5715"/>
            <wp:docPr id="14" name="Рисунок 14" descr="C:\Users\админ\Desktop\S630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S63033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06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47" w:rsidRPr="00EE262F" w:rsidRDefault="00F92C47" w:rsidP="00EE262F">
      <w:pPr>
        <w:jc w:val="both"/>
        <w:rPr>
          <w:sz w:val="32"/>
        </w:rPr>
      </w:pPr>
      <w:r w:rsidRPr="00EE262F">
        <w:rPr>
          <w:sz w:val="32"/>
        </w:rPr>
        <w:t>Ершова Татьяна 14 лет «Герои Гомера»</w:t>
      </w:r>
    </w:p>
    <w:p w:rsidR="00EE262F" w:rsidRDefault="00BE5B05" w:rsidP="00EE262F">
      <w:pPr>
        <w:jc w:val="both"/>
        <w:rPr>
          <w:sz w:val="32"/>
        </w:rPr>
      </w:pPr>
      <w:r w:rsidRPr="00EE262F">
        <w:rPr>
          <w:sz w:val="32"/>
        </w:rPr>
        <w:tab/>
      </w:r>
    </w:p>
    <w:p w:rsidR="00EE262F" w:rsidRDefault="00BE5B05" w:rsidP="00EE262F">
      <w:pPr>
        <w:jc w:val="both"/>
        <w:rPr>
          <w:sz w:val="32"/>
        </w:rPr>
      </w:pPr>
      <w:r w:rsidRPr="00EE262F">
        <w:rPr>
          <w:sz w:val="32"/>
        </w:rPr>
        <w:t xml:space="preserve">Предлагаю опробовать и этот путь создания живописной работы. И </w:t>
      </w:r>
      <w:proofErr w:type="gramStart"/>
      <w:r w:rsidRPr="00EE262F">
        <w:rPr>
          <w:sz w:val="32"/>
        </w:rPr>
        <w:t>тему</w:t>
      </w:r>
      <w:proofErr w:type="gramEnd"/>
      <w:r w:rsidRPr="00EE262F">
        <w:rPr>
          <w:sz w:val="32"/>
        </w:rPr>
        <w:t xml:space="preserve"> и формальное решение подскажет клякса. </w:t>
      </w:r>
    </w:p>
    <w:p w:rsidR="00BE5B05" w:rsidRPr="00EE262F" w:rsidRDefault="00BE5B05" w:rsidP="00EE262F">
      <w:pPr>
        <w:jc w:val="both"/>
        <w:rPr>
          <w:sz w:val="32"/>
        </w:rPr>
      </w:pPr>
      <w:r w:rsidRPr="00EE262F">
        <w:rPr>
          <w:sz w:val="32"/>
        </w:rPr>
        <w:t xml:space="preserve">Удачи!                 </w:t>
      </w:r>
      <w:bookmarkStart w:id="0" w:name="_GoBack"/>
      <w:bookmarkEnd w:id="0"/>
      <w:r w:rsidRPr="00EE262F">
        <w:rPr>
          <w:sz w:val="32"/>
        </w:rPr>
        <w:t>Александр Григорьевич.</w:t>
      </w:r>
    </w:p>
    <w:p w:rsidR="00BE5B05" w:rsidRPr="00EE262F" w:rsidRDefault="00BE5B05" w:rsidP="00EE262F">
      <w:pPr>
        <w:jc w:val="both"/>
        <w:rPr>
          <w:sz w:val="32"/>
        </w:rPr>
      </w:pPr>
    </w:p>
    <w:sectPr w:rsidR="00BE5B05" w:rsidRPr="00EE262F" w:rsidSect="00EE262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FA8"/>
    <w:rsid w:val="001C1579"/>
    <w:rsid w:val="003C57AE"/>
    <w:rsid w:val="003F32C7"/>
    <w:rsid w:val="00445A70"/>
    <w:rsid w:val="004A6017"/>
    <w:rsid w:val="004C2D5E"/>
    <w:rsid w:val="007E3DA7"/>
    <w:rsid w:val="007E6D36"/>
    <w:rsid w:val="009446CE"/>
    <w:rsid w:val="00997681"/>
    <w:rsid w:val="00BA6FA8"/>
    <w:rsid w:val="00BE5B05"/>
    <w:rsid w:val="00C15655"/>
    <w:rsid w:val="00C87307"/>
    <w:rsid w:val="00C930E0"/>
    <w:rsid w:val="00CB5F02"/>
    <w:rsid w:val="00EA2BD9"/>
    <w:rsid w:val="00EE202E"/>
    <w:rsid w:val="00EE262F"/>
    <w:rsid w:val="00F92C47"/>
    <w:rsid w:val="00F9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20</cp:revision>
  <dcterms:created xsi:type="dcterms:W3CDTF">2020-04-27T08:32:00Z</dcterms:created>
  <dcterms:modified xsi:type="dcterms:W3CDTF">2020-05-05T09:13:00Z</dcterms:modified>
</cp:coreProperties>
</file>