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6" w:rsidRPr="00C96F86" w:rsidRDefault="002E7830" w:rsidP="00C96F86">
      <w:pPr>
        <w:ind w:firstLine="708"/>
        <w:jc w:val="center"/>
        <w:rPr>
          <w:i/>
          <w:sz w:val="32"/>
        </w:rPr>
      </w:pPr>
      <w:r w:rsidRPr="00C96F86">
        <w:rPr>
          <w:i/>
          <w:sz w:val="32"/>
        </w:rPr>
        <w:t>Здравствуйте, юные друзья-художники!</w:t>
      </w:r>
    </w:p>
    <w:p w:rsidR="00C96F86" w:rsidRDefault="00C96F86" w:rsidP="00C96F86">
      <w:pPr>
        <w:ind w:firstLine="708"/>
        <w:jc w:val="both"/>
        <w:rPr>
          <w:sz w:val="32"/>
        </w:rPr>
      </w:pPr>
    </w:p>
    <w:p w:rsidR="00FD6B41" w:rsidRPr="00C96F86" w:rsidRDefault="002E7830" w:rsidP="00C96F86">
      <w:pPr>
        <w:ind w:firstLine="708"/>
        <w:jc w:val="both"/>
        <w:rPr>
          <w:sz w:val="32"/>
        </w:rPr>
      </w:pPr>
      <w:bookmarkStart w:id="0" w:name="_GoBack"/>
      <w:bookmarkEnd w:id="0"/>
      <w:r w:rsidRPr="00C96F86">
        <w:rPr>
          <w:sz w:val="32"/>
        </w:rPr>
        <w:t xml:space="preserve">Как я и обещал Вам, рассмотрим сегодня очередной вид (разновидность, тип) колорита. Называется он ДИАДА. </w:t>
      </w:r>
      <w:proofErr w:type="gramStart"/>
      <w:r w:rsidRPr="00C96F86">
        <w:rPr>
          <w:sz w:val="32"/>
        </w:rPr>
        <w:t>Само название</w:t>
      </w:r>
      <w:proofErr w:type="gramEnd"/>
      <w:r w:rsidRPr="00C96F86">
        <w:rPr>
          <w:sz w:val="32"/>
        </w:rPr>
        <w:t xml:space="preserve"> указывает на то, что в данном случае, в отличие от монохромии, применяются две хроматические краски. К этим двум контрастно-противоположным хроматическим краскам </w:t>
      </w:r>
      <w:proofErr w:type="gramStart"/>
      <w:r w:rsidRPr="00C96F86">
        <w:rPr>
          <w:sz w:val="32"/>
        </w:rPr>
        <w:t>прибавляется</w:t>
      </w:r>
      <w:proofErr w:type="gramEnd"/>
      <w:r w:rsidRPr="00C96F86">
        <w:rPr>
          <w:sz w:val="32"/>
        </w:rPr>
        <w:t xml:space="preserve"> так же как и монохромии черная и белая. Выбрать же две контрастные хроматические краски нам опять поможет </w:t>
      </w:r>
      <w:r w:rsidR="004B4675" w:rsidRPr="00C96F86">
        <w:rPr>
          <w:sz w:val="32"/>
        </w:rPr>
        <w:t>двенадцатиступенный цветовой круг.</w:t>
      </w:r>
    </w:p>
    <w:p w:rsidR="0086349E" w:rsidRPr="00C96F86" w:rsidRDefault="00396BFC" w:rsidP="00C96F86">
      <w:pPr>
        <w:jc w:val="both"/>
        <w:rPr>
          <w:sz w:val="32"/>
        </w:rPr>
      </w:pPr>
      <w:r w:rsidRPr="00C96F86">
        <w:rPr>
          <w:noProof/>
          <w:sz w:val="32"/>
          <w:lang w:eastAsia="ru-RU"/>
        </w:rPr>
        <w:drawing>
          <wp:inline distT="0" distB="0" distL="0" distR="0" wp14:anchorId="53D52380" wp14:editId="32BFB526">
            <wp:extent cx="5940425" cy="5980054"/>
            <wp:effectExtent l="0" t="0" r="3175" b="1905"/>
            <wp:docPr id="2" name="Рисунок 2" descr="C:\Users\админ\Desktop\12 стопный цветовой круг\DSC0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2 стопный цветовой круг\DSC04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A9" w:rsidRPr="00C96F86" w:rsidRDefault="0086349E" w:rsidP="00C96F86">
      <w:pPr>
        <w:ind w:firstLine="708"/>
        <w:jc w:val="both"/>
        <w:rPr>
          <w:sz w:val="32"/>
        </w:rPr>
      </w:pPr>
      <w:r w:rsidRPr="00C96F86">
        <w:rPr>
          <w:sz w:val="32"/>
        </w:rPr>
        <w:lastRenderedPageBreak/>
        <w:t>Как Вы заметили, любая диаметральная линия (проходящая через центр круга) будет указывать на противоположные (контрастные) пары цветов. В данном случае контрастную пару составили красный и изумрудный цвет. Вы можете выбрать любую другую пару</w:t>
      </w:r>
      <w:r w:rsidR="008509A9" w:rsidRPr="00C96F86">
        <w:rPr>
          <w:sz w:val="32"/>
        </w:rPr>
        <w:t xml:space="preserve">. </w:t>
      </w:r>
      <w:r w:rsidR="00913130" w:rsidRPr="00C96F86">
        <w:rPr>
          <w:sz w:val="32"/>
        </w:rPr>
        <w:t>Например,</w:t>
      </w:r>
      <w:r w:rsidR="008509A9" w:rsidRPr="00C96F86">
        <w:rPr>
          <w:sz w:val="32"/>
        </w:rPr>
        <w:t xml:space="preserve"> как</w:t>
      </w:r>
      <w:r w:rsidR="00913130" w:rsidRPr="00C96F86">
        <w:rPr>
          <w:sz w:val="32"/>
        </w:rPr>
        <w:t xml:space="preserve"> </w:t>
      </w:r>
      <w:r w:rsidR="008509A9" w:rsidRPr="00C96F86">
        <w:rPr>
          <w:sz w:val="32"/>
        </w:rPr>
        <w:t xml:space="preserve"> </w:t>
      </w:r>
      <w:r w:rsidR="00913130" w:rsidRPr="00C96F86">
        <w:rPr>
          <w:sz w:val="32"/>
        </w:rPr>
        <w:t xml:space="preserve">в </w:t>
      </w:r>
      <w:r w:rsidR="008509A9" w:rsidRPr="00C96F86">
        <w:rPr>
          <w:sz w:val="32"/>
        </w:rPr>
        <w:t>следующем случае:</w:t>
      </w:r>
    </w:p>
    <w:p w:rsidR="00654094" w:rsidRPr="00C96F86" w:rsidRDefault="008509A9" w:rsidP="00C96F86">
      <w:pPr>
        <w:jc w:val="both"/>
        <w:rPr>
          <w:sz w:val="32"/>
        </w:rPr>
      </w:pPr>
      <w:r w:rsidRPr="00C96F86">
        <w:rPr>
          <w:noProof/>
          <w:sz w:val="32"/>
          <w:lang w:eastAsia="ru-RU"/>
        </w:rPr>
        <w:drawing>
          <wp:inline distT="0" distB="0" distL="0" distR="0" wp14:anchorId="7F954FDD" wp14:editId="1E25C20E">
            <wp:extent cx="5940425" cy="6024262"/>
            <wp:effectExtent l="0" t="0" r="3175" b="0"/>
            <wp:docPr id="3" name="Рисунок 3" descr="C:\Users\админ\Desktop\12 стопный цветовой круг\DSC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2 стопный цветовой круг\DSC04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830" w:rsidRPr="00C96F86">
        <w:rPr>
          <w:sz w:val="32"/>
        </w:rPr>
        <w:t xml:space="preserve"> </w:t>
      </w:r>
    </w:p>
    <w:p w:rsidR="009A7AD1" w:rsidRPr="00C96F86" w:rsidRDefault="009A7AD1" w:rsidP="00C96F86">
      <w:pPr>
        <w:ind w:firstLine="708"/>
        <w:jc w:val="both"/>
        <w:rPr>
          <w:sz w:val="32"/>
        </w:rPr>
      </w:pPr>
      <w:r w:rsidRPr="00C96F86">
        <w:rPr>
          <w:sz w:val="32"/>
        </w:rPr>
        <w:t xml:space="preserve">Здесь контрастную пару составляют </w:t>
      </w:r>
      <w:proofErr w:type="gramStart"/>
      <w:r w:rsidRPr="00C96F86">
        <w:rPr>
          <w:sz w:val="32"/>
        </w:rPr>
        <w:t>фиолетовый</w:t>
      </w:r>
      <w:proofErr w:type="gramEnd"/>
      <w:r w:rsidRPr="00C96F86">
        <w:rPr>
          <w:sz w:val="32"/>
        </w:rPr>
        <w:t xml:space="preserve"> и желто-зеленый. Подобных контрастных сочетаний в этом круге шесть и Вы можете выбрать любую из этих шести.</w:t>
      </w:r>
    </w:p>
    <w:p w:rsidR="00946289" w:rsidRPr="00C96F86" w:rsidRDefault="00C76D51" w:rsidP="00C96F86">
      <w:pPr>
        <w:ind w:firstLine="708"/>
        <w:jc w:val="both"/>
        <w:rPr>
          <w:sz w:val="32"/>
        </w:rPr>
      </w:pPr>
      <w:r w:rsidRPr="00C96F86">
        <w:rPr>
          <w:sz w:val="32"/>
        </w:rPr>
        <w:t>Выбрали</w:t>
      </w:r>
      <w:r w:rsidR="00291825" w:rsidRPr="00C96F86">
        <w:rPr>
          <w:sz w:val="32"/>
        </w:rPr>
        <w:t xml:space="preserve">? Замечательно. Теперь к этим выбранным Вами двум хроматическим краскам добавьте </w:t>
      </w:r>
      <w:proofErr w:type="gramStart"/>
      <w:r w:rsidR="00291825" w:rsidRPr="00C96F86">
        <w:rPr>
          <w:sz w:val="32"/>
        </w:rPr>
        <w:t>черную</w:t>
      </w:r>
      <w:proofErr w:type="gramEnd"/>
      <w:r w:rsidR="00291825" w:rsidRPr="00C96F86">
        <w:rPr>
          <w:sz w:val="32"/>
        </w:rPr>
        <w:t xml:space="preserve"> и белую. Вы вооружены </w:t>
      </w:r>
      <w:r w:rsidR="00291825" w:rsidRPr="00C96F86">
        <w:rPr>
          <w:sz w:val="32"/>
        </w:rPr>
        <w:lastRenderedPageBreak/>
        <w:t xml:space="preserve">четырьмя красками. Можно применять каждую из этих красок в чистом виде, но помнить, что общая площадь с нанесенными насыщенными цветами не должна превышать одной четвертой (одной пятой) части общей площади картины. Далее каждую краску можно </w:t>
      </w:r>
      <w:proofErr w:type="spellStart"/>
      <w:r w:rsidR="00291825" w:rsidRPr="00C96F86">
        <w:rPr>
          <w:sz w:val="32"/>
        </w:rPr>
        <w:t>разбеливать</w:t>
      </w:r>
      <w:proofErr w:type="spellEnd"/>
      <w:r w:rsidR="00291825" w:rsidRPr="00C96F86">
        <w:rPr>
          <w:sz w:val="32"/>
        </w:rPr>
        <w:t xml:space="preserve"> или чернить, чернить и </w:t>
      </w:r>
      <w:proofErr w:type="spellStart"/>
      <w:r w:rsidR="00291825" w:rsidRPr="00C96F86">
        <w:rPr>
          <w:sz w:val="32"/>
        </w:rPr>
        <w:t>разбеливать</w:t>
      </w:r>
      <w:proofErr w:type="spellEnd"/>
      <w:r w:rsidR="00291825" w:rsidRPr="00C96F86">
        <w:rPr>
          <w:sz w:val="32"/>
        </w:rPr>
        <w:t xml:space="preserve"> одновременно.</w:t>
      </w:r>
      <w:r w:rsidR="00B07CB2" w:rsidRPr="00C96F86">
        <w:rPr>
          <w:sz w:val="32"/>
        </w:rPr>
        <w:t xml:space="preserve"> Но желательно не смешивать между собой краски, составляющие саму контрастную пару. Т. Е. </w:t>
      </w:r>
      <w:r w:rsidR="006A246E" w:rsidRPr="00C96F86">
        <w:rPr>
          <w:b/>
          <w:sz w:val="32"/>
        </w:rPr>
        <w:t>не смешивайте между собой красный и изумрудный, фиолетовый и желто-зеленый</w:t>
      </w:r>
      <w:r w:rsidR="006A246E" w:rsidRPr="00C96F86">
        <w:rPr>
          <w:sz w:val="32"/>
        </w:rPr>
        <w:t>.</w:t>
      </w:r>
      <w:r w:rsidR="00946289" w:rsidRPr="00C96F86">
        <w:rPr>
          <w:sz w:val="32"/>
        </w:rPr>
        <w:t xml:space="preserve"> </w:t>
      </w:r>
    </w:p>
    <w:p w:rsidR="00C76D51" w:rsidRPr="00C96F86" w:rsidRDefault="00946289" w:rsidP="00C96F86">
      <w:pPr>
        <w:ind w:firstLine="708"/>
        <w:jc w:val="both"/>
        <w:rPr>
          <w:sz w:val="32"/>
        </w:rPr>
      </w:pPr>
      <w:r w:rsidRPr="00C96F86">
        <w:rPr>
          <w:sz w:val="32"/>
        </w:rPr>
        <w:t xml:space="preserve">Попробуйте построить композицию в колорите, обусловленном диадой. Тема свободная. </w:t>
      </w:r>
      <w:proofErr w:type="gramStart"/>
      <w:r w:rsidRPr="00C96F86">
        <w:rPr>
          <w:sz w:val="32"/>
        </w:rPr>
        <w:t>Можно постро</w:t>
      </w:r>
      <w:r w:rsidR="0071055F" w:rsidRPr="00C96F86">
        <w:rPr>
          <w:sz w:val="32"/>
        </w:rPr>
        <w:t>ить даже абстрактн</w:t>
      </w:r>
      <w:r w:rsidR="00FB7DF0" w:rsidRPr="00C96F86">
        <w:rPr>
          <w:sz w:val="32"/>
        </w:rPr>
        <w:t>ую композицию, но если решитесь на</w:t>
      </w:r>
      <w:r w:rsidR="0071055F" w:rsidRPr="00C96F86">
        <w:rPr>
          <w:sz w:val="32"/>
        </w:rPr>
        <w:t xml:space="preserve"> фигуративную – то я желаю удачи. </w:t>
      </w:r>
      <w:r w:rsidR="00291825" w:rsidRPr="00C96F86">
        <w:rPr>
          <w:sz w:val="32"/>
        </w:rPr>
        <w:t xml:space="preserve"> </w:t>
      </w:r>
      <w:proofErr w:type="gramEnd"/>
    </w:p>
    <w:p w:rsidR="00C96F86" w:rsidRDefault="0071055F" w:rsidP="00C96F86">
      <w:pPr>
        <w:ind w:firstLine="708"/>
        <w:jc w:val="both"/>
        <w:rPr>
          <w:sz w:val="32"/>
        </w:rPr>
      </w:pPr>
      <w:r w:rsidRPr="00C96F86">
        <w:rPr>
          <w:sz w:val="32"/>
        </w:rPr>
        <w:t xml:space="preserve">Итак, у Вас четыре краски, лист форматом А3, кисти, карандаш графитный. За работу. Всем творческих радостей и крепкого здоровья.               </w:t>
      </w:r>
    </w:p>
    <w:p w:rsidR="0071055F" w:rsidRPr="00C96F86" w:rsidRDefault="0071055F" w:rsidP="00C96F86">
      <w:pPr>
        <w:ind w:firstLine="708"/>
        <w:jc w:val="right"/>
        <w:rPr>
          <w:sz w:val="32"/>
        </w:rPr>
      </w:pPr>
      <w:r w:rsidRPr="00C96F86">
        <w:rPr>
          <w:sz w:val="32"/>
        </w:rPr>
        <w:t>Александр Григорьевич</w:t>
      </w:r>
    </w:p>
    <w:p w:rsidR="0071055F" w:rsidRPr="00C96F86" w:rsidRDefault="0071055F" w:rsidP="00C96F86">
      <w:pPr>
        <w:ind w:firstLine="708"/>
        <w:jc w:val="both"/>
        <w:rPr>
          <w:sz w:val="32"/>
        </w:rPr>
      </w:pPr>
    </w:p>
    <w:p w:rsidR="009A7AD1" w:rsidRPr="00C96F86" w:rsidRDefault="009A7AD1" w:rsidP="00C96F86">
      <w:pPr>
        <w:jc w:val="both"/>
        <w:rPr>
          <w:sz w:val="32"/>
        </w:rPr>
      </w:pPr>
    </w:p>
    <w:sectPr w:rsidR="009A7AD1" w:rsidRPr="00C96F86" w:rsidSect="00C96F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D"/>
    <w:rsid w:val="00291825"/>
    <w:rsid w:val="002E7830"/>
    <w:rsid w:val="00396BFC"/>
    <w:rsid w:val="004B4675"/>
    <w:rsid w:val="00654094"/>
    <w:rsid w:val="006A246E"/>
    <w:rsid w:val="0071055F"/>
    <w:rsid w:val="00720E5D"/>
    <w:rsid w:val="008509A9"/>
    <w:rsid w:val="0086349E"/>
    <w:rsid w:val="00913130"/>
    <w:rsid w:val="00946289"/>
    <w:rsid w:val="009A7AD1"/>
    <w:rsid w:val="00B07CB2"/>
    <w:rsid w:val="00C01773"/>
    <w:rsid w:val="00C76D51"/>
    <w:rsid w:val="00C96F86"/>
    <w:rsid w:val="00FB7DF0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2020-01-11T06:50:00Z</dcterms:created>
  <dcterms:modified xsi:type="dcterms:W3CDTF">2020-04-21T09:10:00Z</dcterms:modified>
</cp:coreProperties>
</file>