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5" w:rsidRDefault="00EB2845" w:rsidP="00EB2845">
      <w:pPr>
        <w:widowControl/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EB2845" w:rsidRDefault="00EB2845" w:rsidP="00EB2845">
      <w:pPr>
        <w:widowControl/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ПРАЗДНИКАХ И ТРАДИЦИЯХ ОО «БРПО»</w:t>
      </w:r>
    </w:p>
    <w:p w:rsidR="00EB2845" w:rsidRDefault="00EB2845" w:rsidP="00EB2845">
      <w:pPr>
        <w:widowControl/>
        <w:shd w:val="clear" w:color="auto" w:fill="FFFFFF"/>
        <w:ind w:firstLine="851"/>
        <w:jc w:val="center"/>
        <w:rPr>
          <w:sz w:val="28"/>
          <w:szCs w:val="28"/>
        </w:rPr>
      </w:pP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Праздники ОО «БРПО»</w:t>
      </w:r>
      <w:r>
        <w:rPr>
          <w:color w:val="000000"/>
          <w:sz w:val="28"/>
          <w:szCs w:val="28"/>
        </w:rPr>
        <w:t xml:space="preserve"> - символ верности пионеров организации, уважения к тем, кто в 20-е годы создавал организацию, отстаивал ее принципы в 90-х.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Праздники ОО «БРПО»</w:t>
      </w:r>
      <w:r>
        <w:rPr>
          <w:color w:val="000000"/>
          <w:sz w:val="28"/>
          <w:szCs w:val="28"/>
        </w:rPr>
        <w:t xml:space="preserve"> - это символ </w:t>
      </w:r>
      <w:proofErr w:type="gramStart"/>
      <w:r>
        <w:rPr>
          <w:b/>
          <w:i/>
          <w:iCs/>
          <w:color w:val="000000"/>
          <w:sz w:val="28"/>
          <w:szCs w:val="28"/>
        </w:rPr>
        <w:t>единства поколений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преемственности многих поколений</w:t>
      </w:r>
      <w:proofErr w:type="gramEnd"/>
      <w:r>
        <w:rPr>
          <w:color w:val="000000"/>
          <w:sz w:val="28"/>
          <w:szCs w:val="28"/>
        </w:rPr>
        <w:t xml:space="preserve"> пионеров, дружбы и товарищества детских организаций СНГ.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Белорусская республиканская пионерская организация отмечает следующие праздники: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19 мая - День пионерской дружбы</w:t>
      </w:r>
    </w:p>
    <w:p w:rsidR="00EB2845" w:rsidRDefault="00EB2845" w:rsidP="00EB284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день в 1922 году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Всероссийская конференция РКСМ приняла решение о распространении опыта работы первых пионерских отрядов по своей стране.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24 июня - Праздник пионерского костра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этот день в 1922 году состоялся первый сбор первого пионерского отряда в Беларуси.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13 </w:t>
      </w:r>
      <w:r>
        <w:rPr>
          <w:b/>
          <w:i/>
          <w:iCs/>
          <w:color w:val="000000"/>
          <w:sz w:val="28"/>
          <w:szCs w:val="28"/>
        </w:rPr>
        <w:t xml:space="preserve">сентября - </w:t>
      </w:r>
      <w:r>
        <w:rPr>
          <w:b/>
          <w:i/>
          <w:color w:val="000000"/>
          <w:sz w:val="28"/>
          <w:szCs w:val="28"/>
        </w:rPr>
        <w:t>День БРПО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день в 1990 году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Республиканский слет пионеров принял решение о самостоятельности Белорусской республиканской пионерской организации как субъекта Международного союза детских организаций Союза пионерских организаций - Федерации детских организаций (СПО-ФДО).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Праздники отмечают пионерские дружины, районные, областные советы ОО «БРПО», ЦС ОО «БРПО» сборами, слетами, шествиями, линейками, встречами с ветеранами пионерского движения.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Традиции ОО «БРПО»</w:t>
      </w:r>
      <w:r>
        <w:rPr>
          <w:color w:val="000000"/>
          <w:sz w:val="28"/>
          <w:szCs w:val="28"/>
        </w:rPr>
        <w:t xml:space="preserve"> - это знак уважения </w:t>
      </w:r>
      <w:r>
        <w:rPr>
          <w:i/>
          <w:iCs/>
          <w:color w:val="000000"/>
          <w:sz w:val="28"/>
          <w:szCs w:val="28"/>
        </w:rPr>
        <w:t xml:space="preserve">к историческим датам </w:t>
      </w:r>
      <w:r>
        <w:rPr>
          <w:color w:val="000000"/>
          <w:sz w:val="28"/>
          <w:szCs w:val="28"/>
        </w:rPr>
        <w:t>государства и причастности членов организации к жизни своей страны.</w:t>
      </w:r>
    </w:p>
    <w:p w:rsidR="00EB2845" w:rsidRPr="00EB2845" w:rsidRDefault="00EB2845" w:rsidP="00EB2845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Традиционные для БРПО праздники страны: 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15 марта — День Конституции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9 мая - День Победы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июня — День защиты детей</w:t>
      </w:r>
      <w:r>
        <w:rPr>
          <w:color w:val="000000"/>
          <w:sz w:val="28"/>
          <w:szCs w:val="28"/>
        </w:rPr>
        <w:t xml:space="preserve"> 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 июля - День Независимости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Пионерские дружины отмечают эти </w:t>
      </w:r>
      <w:proofErr w:type="gramStart"/>
      <w:r>
        <w:rPr>
          <w:color w:val="000000"/>
          <w:sz w:val="28"/>
          <w:szCs w:val="28"/>
        </w:rPr>
        <w:t>даты</w:t>
      </w:r>
      <w:proofErr w:type="gramEnd"/>
      <w:r>
        <w:rPr>
          <w:color w:val="000000"/>
          <w:sz w:val="28"/>
          <w:szCs w:val="28"/>
        </w:rPr>
        <w:t xml:space="preserve"> самостоятельно выбирая формы празднования.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Дружины, районные, областные организации ОО «БРПО» устанавливают свои традиции и памятные дни, связанные с историей и (или) содержанием их деятельности.</w:t>
      </w:r>
    </w:p>
    <w:p w:rsidR="00EB2845" w:rsidRDefault="00EB2845" w:rsidP="00EB2845">
      <w:pPr>
        <w:widowControl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B2845" w:rsidRDefault="00EB2845" w:rsidP="00EB2845"/>
    <w:p w:rsidR="00B71940" w:rsidRDefault="00B71940">
      <w:bookmarkStart w:id="0" w:name="_GoBack"/>
      <w:bookmarkEnd w:id="0"/>
    </w:p>
    <w:sectPr w:rsidR="00B7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23"/>
    <w:rsid w:val="00276B23"/>
    <w:rsid w:val="00B71940"/>
    <w:rsid w:val="00E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2014-10-21T11:09:00Z</dcterms:created>
  <dcterms:modified xsi:type="dcterms:W3CDTF">2014-10-21T11:09:00Z</dcterms:modified>
</cp:coreProperties>
</file>