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97" w:rsidRDefault="007E7B38" w:rsidP="00EA16FC">
      <w:pPr>
        <w:jc w:val="both"/>
        <w:rPr>
          <w:rFonts w:ascii="Times New Roman" w:hAnsi="Times New Roman" w:cs="Times New Roman"/>
          <w:sz w:val="28"/>
          <w:szCs w:val="28"/>
        </w:rPr>
      </w:pPr>
      <w:r w:rsidRPr="00EA16FC">
        <w:rPr>
          <w:rFonts w:ascii="Times New Roman" w:hAnsi="Times New Roman" w:cs="Times New Roman"/>
          <w:sz w:val="28"/>
          <w:szCs w:val="28"/>
        </w:rPr>
        <w:t xml:space="preserve">                            Работа с одаренными детьми в студии «Пространство»</w:t>
      </w:r>
    </w:p>
    <w:p w:rsidR="00EA16FC" w:rsidRPr="00EA16FC" w:rsidRDefault="00EA16FC" w:rsidP="00EA16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6FC">
        <w:rPr>
          <w:rFonts w:ascii="Times New Roman" w:hAnsi="Times New Roman" w:cs="Times New Roman"/>
          <w:i/>
          <w:sz w:val="28"/>
          <w:szCs w:val="28"/>
        </w:rPr>
        <w:t xml:space="preserve">Пашкевич А.Г., </w:t>
      </w:r>
    </w:p>
    <w:p w:rsidR="00EA16FC" w:rsidRDefault="00EA16FC" w:rsidP="00EA16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6FC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EA16FC" w:rsidRPr="00EA16FC" w:rsidRDefault="00EA16FC" w:rsidP="00EA16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F2A6E" w:rsidRPr="00EA16FC" w:rsidRDefault="00CF7934" w:rsidP="00EA1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6FC">
        <w:rPr>
          <w:rFonts w:ascii="Times New Roman" w:hAnsi="Times New Roman" w:cs="Times New Roman"/>
          <w:sz w:val="28"/>
          <w:szCs w:val="28"/>
        </w:rPr>
        <w:t xml:space="preserve">В объединения по интересам приходят дети и молодые </w:t>
      </w:r>
      <w:proofErr w:type="gramStart"/>
      <w:r w:rsidRPr="00EA16F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A16FC">
        <w:rPr>
          <w:rFonts w:ascii="Times New Roman" w:hAnsi="Times New Roman" w:cs="Times New Roman"/>
          <w:sz w:val="28"/>
          <w:szCs w:val="28"/>
        </w:rPr>
        <w:t xml:space="preserve"> заинтересованные выбранным ими видом деятельности. Одаренных детей среди пришедших бывает очень мало. Случается и так, что их нет долго, по несколько лет подряд. Ученые утверждают, что одаренных детей в области искусств</w:t>
      </w:r>
      <w:r w:rsidR="005134C1" w:rsidRPr="00EA16FC">
        <w:rPr>
          <w:rFonts w:ascii="Times New Roman" w:hAnsi="Times New Roman" w:cs="Times New Roman"/>
          <w:sz w:val="28"/>
          <w:szCs w:val="28"/>
        </w:rPr>
        <w:t xml:space="preserve"> (это тех, кто может быстро усваивать учебный материал и плодотворно применять знания в творческих работах) насчитывается не более 5% от общего народонаселения планеты. Надо учесть, что эти 5% включают в себя и скульпторов, и графиков, и монументалистов. </w:t>
      </w:r>
      <w:proofErr w:type="gramStart"/>
      <w:r w:rsidR="005134C1" w:rsidRPr="00EA16FC">
        <w:rPr>
          <w:rFonts w:ascii="Times New Roman" w:hAnsi="Times New Roman" w:cs="Times New Roman"/>
          <w:sz w:val="28"/>
          <w:szCs w:val="28"/>
        </w:rPr>
        <w:t>А также декораторов, музыкантов, вокали</w:t>
      </w:r>
      <w:r w:rsidR="001826AD" w:rsidRPr="00EA16FC">
        <w:rPr>
          <w:rFonts w:ascii="Times New Roman" w:hAnsi="Times New Roman" w:cs="Times New Roman"/>
          <w:sz w:val="28"/>
          <w:szCs w:val="28"/>
        </w:rPr>
        <w:t>стов,</w:t>
      </w:r>
      <w:r w:rsidR="0020233D" w:rsidRPr="00EA16FC">
        <w:rPr>
          <w:rFonts w:ascii="Times New Roman" w:hAnsi="Times New Roman" w:cs="Times New Roman"/>
          <w:sz w:val="28"/>
          <w:szCs w:val="28"/>
        </w:rPr>
        <w:t xml:space="preserve"> сторонников хореографии</w:t>
      </w:r>
      <w:r w:rsidR="001826AD" w:rsidRPr="00EA16FC">
        <w:rPr>
          <w:rFonts w:ascii="Times New Roman" w:hAnsi="Times New Roman" w:cs="Times New Roman"/>
          <w:sz w:val="28"/>
          <w:szCs w:val="28"/>
        </w:rPr>
        <w:t>, кинематографистов</w:t>
      </w:r>
      <w:r w:rsidR="005134C1" w:rsidRPr="00EA16FC">
        <w:rPr>
          <w:rFonts w:ascii="Times New Roman" w:hAnsi="Times New Roman" w:cs="Times New Roman"/>
          <w:sz w:val="28"/>
          <w:szCs w:val="28"/>
        </w:rPr>
        <w:t>, актеров и, наконец, немножко живописцев.</w:t>
      </w:r>
      <w:proofErr w:type="gramEnd"/>
      <w:r w:rsidR="005134C1" w:rsidRPr="00EA16FC">
        <w:rPr>
          <w:rFonts w:ascii="Times New Roman" w:hAnsi="Times New Roman" w:cs="Times New Roman"/>
          <w:sz w:val="28"/>
          <w:szCs w:val="28"/>
        </w:rPr>
        <w:t xml:space="preserve"> Осознавая это, смахиваешь покатившуюся </w:t>
      </w:r>
      <w:proofErr w:type="gramStart"/>
      <w:r w:rsidR="005134C1" w:rsidRPr="00EA16FC">
        <w:rPr>
          <w:rFonts w:ascii="Times New Roman" w:hAnsi="Times New Roman" w:cs="Times New Roman"/>
          <w:sz w:val="28"/>
          <w:szCs w:val="28"/>
        </w:rPr>
        <w:t>слезу</w:t>
      </w:r>
      <w:proofErr w:type="gramEnd"/>
      <w:r w:rsidR="005134C1" w:rsidRPr="00EA16FC">
        <w:rPr>
          <w:rFonts w:ascii="Times New Roman" w:hAnsi="Times New Roman" w:cs="Times New Roman"/>
          <w:sz w:val="28"/>
          <w:szCs w:val="28"/>
        </w:rPr>
        <w:t xml:space="preserve"> и работаешь с теми, кто пришел.</w:t>
      </w:r>
      <w:r w:rsidR="001826AD" w:rsidRPr="00EA16FC">
        <w:rPr>
          <w:rFonts w:ascii="Times New Roman" w:hAnsi="Times New Roman" w:cs="Times New Roman"/>
          <w:sz w:val="28"/>
          <w:szCs w:val="28"/>
        </w:rPr>
        <w:t xml:space="preserve"> Чаще всего это дети с имеющимися в какой-то степени задатками. Если у части таких детей присутствуют качества ученика (способность принимать рекомендации учителя, отсутствие упрямства, а порой и негативизма</w:t>
      </w:r>
      <w:r w:rsidR="00BF2A6E" w:rsidRPr="00EA16FC">
        <w:rPr>
          <w:rFonts w:ascii="Times New Roman" w:hAnsi="Times New Roman" w:cs="Times New Roman"/>
          <w:sz w:val="28"/>
          <w:szCs w:val="28"/>
        </w:rPr>
        <w:t>, наличие интереса к выбранному занятию) то проблем при обучении не возникает. Такие ученики быстро приобретают качества, позволяющие называть их одаренными. Это приобретенные качества, а не врожденные, но их достоинства равноценны.</w:t>
      </w:r>
    </w:p>
    <w:p w:rsidR="006830C2" w:rsidRPr="00EA16FC" w:rsidRDefault="0020233D" w:rsidP="00EA1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6FC">
        <w:rPr>
          <w:rFonts w:ascii="Times New Roman" w:hAnsi="Times New Roman" w:cs="Times New Roman"/>
          <w:sz w:val="28"/>
          <w:szCs w:val="28"/>
        </w:rPr>
        <w:t xml:space="preserve"> О</w:t>
      </w:r>
      <w:r w:rsidR="00BF2A6E" w:rsidRPr="00EA16FC">
        <w:rPr>
          <w:rFonts w:ascii="Times New Roman" w:hAnsi="Times New Roman" w:cs="Times New Roman"/>
          <w:sz w:val="28"/>
          <w:szCs w:val="28"/>
        </w:rPr>
        <w:t>даренные</w:t>
      </w:r>
      <w:r w:rsidRPr="00EA16FC">
        <w:rPr>
          <w:rFonts w:ascii="Times New Roman" w:hAnsi="Times New Roman" w:cs="Times New Roman"/>
          <w:sz w:val="28"/>
          <w:szCs w:val="28"/>
        </w:rPr>
        <w:t xml:space="preserve"> от рождения</w:t>
      </w:r>
      <w:r w:rsidR="00BF2A6E" w:rsidRPr="00EA16FC">
        <w:rPr>
          <w:rFonts w:ascii="Times New Roman" w:hAnsi="Times New Roman" w:cs="Times New Roman"/>
          <w:sz w:val="28"/>
          <w:szCs w:val="28"/>
        </w:rPr>
        <w:t xml:space="preserve"> дети часто не дорожат своим даром и могут бросить занятие</w:t>
      </w:r>
      <w:r w:rsidR="00006F33" w:rsidRPr="00EA16FC">
        <w:rPr>
          <w:rFonts w:ascii="Times New Roman" w:hAnsi="Times New Roman" w:cs="Times New Roman"/>
          <w:sz w:val="28"/>
          <w:szCs w:val="28"/>
        </w:rPr>
        <w:t xml:space="preserve"> навсегда. Но если этого не произошло – работать с ними очень легко: понимают все с полуслова и исполняют безукоризненно. </w:t>
      </w:r>
      <w:proofErr w:type="gramStart"/>
      <w:r w:rsidR="00006F33" w:rsidRPr="00EA16FC"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 w:rsidR="00006F33" w:rsidRPr="00EA16FC">
        <w:rPr>
          <w:rFonts w:ascii="Times New Roman" w:hAnsi="Times New Roman" w:cs="Times New Roman"/>
          <w:sz w:val="28"/>
          <w:szCs w:val="28"/>
        </w:rPr>
        <w:t xml:space="preserve"> не имеющие яркой одаренности медленней усваивают знания и не так быстро осваивают их применение на практике. Но пять-десять-двадцать попыток приводят к успеху. Если бы мы занимались производством</w:t>
      </w:r>
      <w:r w:rsidR="00DB471C" w:rsidRPr="00EA16FC">
        <w:rPr>
          <w:rFonts w:ascii="Times New Roman" w:hAnsi="Times New Roman" w:cs="Times New Roman"/>
          <w:sz w:val="28"/>
          <w:szCs w:val="28"/>
        </w:rPr>
        <w:t xml:space="preserve">, то десять-двадцать фактов явного брака совершенно не допустимы. Но мы работаем в духовной сфере и в процессе продвижения в живописи приподнимаем себя над </w:t>
      </w:r>
      <w:proofErr w:type="gramStart"/>
      <w:r w:rsidR="00DB471C" w:rsidRPr="00EA16FC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="00DB471C" w:rsidRPr="00EA16FC">
        <w:rPr>
          <w:rFonts w:ascii="Times New Roman" w:hAnsi="Times New Roman" w:cs="Times New Roman"/>
          <w:sz w:val="28"/>
          <w:szCs w:val="28"/>
        </w:rPr>
        <w:t xml:space="preserve">. То есть создаем себя, как духовное существо, или существо, имеющее духовную составляющую. Возникает вопрос, кому больше нужны эти духовные занятия? Конечно </w:t>
      </w:r>
      <w:proofErr w:type="gramStart"/>
      <w:r w:rsidR="00DB471C" w:rsidRPr="00EA16F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B471C" w:rsidRPr="00EA16FC">
        <w:rPr>
          <w:rFonts w:ascii="Times New Roman" w:hAnsi="Times New Roman" w:cs="Times New Roman"/>
          <w:sz w:val="28"/>
          <w:szCs w:val="28"/>
        </w:rPr>
        <w:t xml:space="preserve"> тем у кого этого духовного меньше. По этой причине самые, казалось </w:t>
      </w:r>
      <w:r w:rsidR="00321340" w:rsidRPr="00EA16FC">
        <w:rPr>
          <w:rFonts w:ascii="Times New Roman" w:hAnsi="Times New Roman" w:cs="Times New Roman"/>
          <w:sz w:val="28"/>
          <w:szCs w:val="28"/>
        </w:rPr>
        <w:t>бы, бездарные находят место в студии «Пространство». На многих из них потрачена масса сил, хотя они выбрали в жизни путь, никак не связанный с живописью. Но абсолютно уверен, что их духовный потенциал хоть немного, хоть чуть-чуть окреп.</w:t>
      </w:r>
    </w:p>
    <w:p w:rsidR="006830C2" w:rsidRPr="00EA16FC" w:rsidRDefault="006830C2" w:rsidP="00EA1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6FC">
        <w:rPr>
          <w:rFonts w:ascii="Times New Roman" w:hAnsi="Times New Roman" w:cs="Times New Roman"/>
          <w:sz w:val="28"/>
          <w:szCs w:val="28"/>
        </w:rPr>
        <w:t>Занятия живописью способствуют развитию иррационального в мировосприятии и проблема усвоения материала программы</w:t>
      </w:r>
      <w:r w:rsidR="0020233D" w:rsidRPr="00EA16FC">
        <w:rPr>
          <w:rFonts w:ascii="Times New Roman" w:hAnsi="Times New Roman" w:cs="Times New Roman"/>
          <w:sz w:val="28"/>
          <w:szCs w:val="28"/>
        </w:rPr>
        <w:t xml:space="preserve"> (а он рассчитан </w:t>
      </w:r>
      <w:r w:rsidR="0020233D" w:rsidRPr="00EA16FC">
        <w:rPr>
          <w:rFonts w:ascii="Times New Roman" w:hAnsi="Times New Roman" w:cs="Times New Roman"/>
          <w:sz w:val="28"/>
          <w:szCs w:val="28"/>
        </w:rPr>
        <w:lastRenderedPageBreak/>
        <w:t>на интуитивное постижение)</w:t>
      </w:r>
      <w:r w:rsidRPr="00EA16FC">
        <w:rPr>
          <w:rFonts w:ascii="Times New Roman" w:hAnsi="Times New Roman" w:cs="Times New Roman"/>
          <w:sz w:val="28"/>
          <w:szCs w:val="28"/>
        </w:rPr>
        <w:t xml:space="preserve"> исчезает. Первый год обучения, обозначенный программой, как ознакомительный, именно и рассчитан на некоторую перестройку мировосприятия и характер интерпретаций учащихся. </w:t>
      </w:r>
    </w:p>
    <w:p w:rsidR="006830C2" w:rsidRPr="00EA16FC" w:rsidRDefault="006830C2" w:rsidP="00EA1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6FC">
        <w:rPr>
          <w:rFonts w:ascii="Times New Roman" w:hAnsi="Times New Roman" w:cs="Times New Roman"/>
          <w:sz w:val="28"/>
          <w:szCs w:val="28"/>
        </w:rPr>
        <w:t>Торможение в творческом развитии может происходить по причине устойчивого рационального мировосприятия, не позволяющего охватывать синтетически (целостно)</w:t>
      </w:r>
      <w:r w:rsidR="00B364F0" w:rsidRPr="00EA16FC">
        <w:rPr>
          <w:rFonts w:ascii="Times New Roman" w:hAnsi="Times New Roman" w:cs="Times New Roman"/>
          <w:sz w:val="28"/>
          <w:szCs w:val="28"/>
        </w:rPr>
        <w:t xml:space="preserve"> суть явлений и</w:t>
      </w:r>
      <w:r w:rsidRPr="00EA16FC">
        <w:rPr>
          <w:rFonts w:ascii="Times New Roman" w:hAnsi="Times New Roman" w:cs="Times New Roman"/>
          <w:sz w:val="28"/>
          <w:szCs w:val="28"/>
        </w:rPr>
        <w:t xml:space="preserve"> пространство картинной плоскости. «</w:t>
      </w:r>
      <w:proofErr w:type="spellStart"/>
      <w:r w:rsidRPr="00EA16FC">
        <w:rPr>
          <w:rFonts w:ascii="Times New Roman" w:hAnsi="Times New Roman" w:cs="Times New Roman"/>
          <w:sz w:val="28"/>
          <w:szCs w:val="28"/>
        </w:rPr>
        <w:t>Левополушарность</w:t>
      </w:r>
      <w:proofErr w:type="spellEnd"/>
      <w:r w:rsidRPr="00EA16FC">
        <w:rPr>
          <w:rFonts w:ascii="Times New Roman" w:hAnsi="Times New Roman" w:cs="Times New Roman"/>
          <w:sz w:val="28"/>
          <w:szCs w:val="28"/>
        </w:rPr>
        <w:t>» в нашей студии – главное препятствие, но в большинстве случаев преодолимое при помощи выполнения заданий, включающих и развивающих синтетическое мировосприятие (которым в немалой степени владеют одаренные дети). Ученики, уклоняющиеся от выполнения этих заданий, получают некоторое к</w:t>
      </w:r>
      <w:r w:rsidR="00FD035F" w:rsidRPr="00EA16FC">
        <w:rPr>
          <w:rFonts w:ascii="Times New Roman" w:hAnsi="Times New Roman" w:cs="Times New Roman"/>
          <w:sz w:val="28"/>
          <w:szCs w:val="28"/>
        </w:rPr>
        <w:t>оличество не завершенных успешными</w:t>
      </w:r>
      <w:r w:rsidRPr="00EA16FC">
        <w:rPr>
          <w:rFonts w:ascii="Times New Roman" w:hAnsi="Times New Roman" w:cs="Times New Roman"/>
          <w:sz w:val="28"/>
          <w:szCs w:val="28"/>
        </w:rPr>
        <w:t xml:space="preserve"> учениками работ, из которых можно выбрать наиболее привлекающую. Таких брошенных работ всегда достаточно, их можно использовать для вывода из, казалось бы, безвыходного положения не могущих стартовать новичков. Так же </w:t>
      </w:r>
      <w:proofErr w:type="gramStart"/>
      <w:r w:rsidRPr="00EA16FC">
        <w:rPr>
          <w:rFonts w:ascii="Times New Roman" w:hAnsi="Times New Roman" w:cs="Times New Roman"/>
          <w:sz w:val="28"/>
          <w:szCs w:val="28"/>
        </w:rPr>
        <w:t>приносит результат</w:t>
      </w:r>
      <w:proofErr w:type="gramEnd"/>
      <w:r w:rsidRPr="00EA16FC">
        <w:rPr>
          <w:rFonts w:ascii="Times New Roman" w:hAnsi="Times New Roman" w:cs="Times New Roman"/>
          <w:sz w:val="28"/>
          <w:szCs w:val="28"/>
        </w:rPr>
        <w:t xml:space="preserve"> переработка композиций известных мастеров. Ученикам предлагаются репродукции картин. Каждый может выбрать то, что ему привлекательней и заняться модернизацией, сохраняя композиционную основу.  После подобной практики в течение двух-трех месяцев проблема композиционной беспомощности снимается.</w:t>
      </w:r>
    </w:p>
    <w:p w:rsidR="00FD035F" w:rsidRPr="00EA16FC" w:rsidRDefault="00FD035F" w:rsidP="00EA1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6F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EA16F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A16FC">
        <w:rPr>
          <w:rFonts w:ascii="Times New Roman" w:hAnsi="Times New Roman" w:cs="Times New Roman"/>
          <w:sz w:val="28"/>
          <w:szCs w:val="28"/>
        </w:rPr>
        <w:t xml:space="preserve"> к концу учебного года у нас становится больше, если не врожденных гениев, то приобретенных, которые также понимают учителя с полуслова.</w:t>
      </w:r>
      <w:r w:rsidR="00397A7E" w:rsidRPr="00EA16FC">
        <w:rPr>
          <w:rFonts w:ascii="Times New Roman" w:hAnsi="Times New Roman" w:cs="Times New Roman"/>
          <w:sz w:val="28"/>
          <w:szCs w:val="28"/>
        </w:rPr>
        <w:t xml:space="preserve"> </w:t>
      </w:r>
      <w:r w:rsidRPr="00EA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38" w:rsidRPr="00EA16FC" w:rsidRDefault="00DB471C" w:rsidP="00EA1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6FC">
        <w:rPr>
          <w:rFonts w:ascii="Times New Roman" w:hAnsi="Times New Roman" w:cs="Times New Roman"/>
          <w:sz w:val="28"/>
          <w:szCs w:val="28"/>
        </w:rPr>
        <w:t xml:space="preserve"> </w:t>
      </w:r>
      <w:r w:rsidR="005134C1" w:rsidRPr="00EA16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7B38" w:rsidRPr="00E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99"/>
    <w:rsid w:val="00006F33"/>
    <w:rsid w:val="001826AD"/>
    <w:rsid w:val="0020233D"/>
    <w:rsid w:val="00321340"/>
    <w:rsid w:val="00397A7E"/>
    <w:rsid w:val="005134C1"/>
    <w:rsid w:val="00673497"/>
    <w:rsid w:val="006830C2"/>
    <w:rsid w:val="006A12BA"/>
    <w:rsid w:val="007E7B38"/>
    <w:rsid w:val="00A50999"/>
    <w:rsid w:val="00A924C3"/>
    <w:rsid w:val="00B364F0"/>
    <w:rsid w:val="00BF2A6E"/>
    <w:rsid w:val="00CF7934"/>
    <w:rsid w:val="00DB471C"/>
    <w:rsid w:val="00EA16FC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2021-01-20T12:22:00Z</cp:lastPrinted>
  <dcterms:created xsi:type="dcterms:W3CDTF">2021-01-07T13:01:00Z</dcterms:created>
  <dcterms:modified xsi:type="dcterms:W3CDTF">2021-01-20T12:24:00Z</dcterms:modified>
</cp:coreProperties>
</file>